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4" w:rsidRPr="00226734" w:rsidRDefault="00226734" w:rsidP="00226734">
      <w:pPr>
        <w:pStyle w:val="a3"/>
        <w:ind w:firstLine="284"/>
        <w:jc w:val="both"/>
        <w:rPr>
          <w:b/>
        </w:rPr>
      </w:pPr>
      <w:r w:rsidRPr="00226734">
        <w:rPr>
          <w:b/>
        </w:rPr>
        <w:t>ПИСЬМО МИНФИНА РФ ОТ 24.07.2009 N 03-02-07/1-384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Вопрос: Обязан ли банк на основании решения налогового органа о приостановлении операций по счету налогоплательщика в банке повторно приостановить операции по счету, если данные операции уже приостановлены на основании ранее поступившего другого решения? </w:t>
      </w:r>
      <w:proofErr w:type="gramStart"/>
      <w:r>
        <w:t>Как должен поступить банк в случае наличия на счете клиента денежных средств, операции по части из которых приостановлены (приостановленные деньги), а по другой части - нет (свободные деньги), при поступлении в банк другого решения о приостановлении операций по счету в пределах суммы, не превышающей сумму свободных денег и не превышающей сумму приостановленных денег?</w:t>
      </w:r>
      <w:proofErr w:type="gramEnd"/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Ответ:</w:t>
      </w:r>
    </w:p>
    <w:p w:rsidR="00226734" w:rsidRDefault="00226734" w:rsidP="00226734">
      <w:pPr>
        <w:pStyle w:val="a3"/>
        <w:ind w:firstLine="284"/>
        <w:jc w:val="both"/>
      </w:pPr>
    </w:p>
    <w:p w:rsidR="00226734" w:rsidRPr="00226734" w:rsidRDefault="00226734" w:rsidP="00226734">
      <w:pPr>
        <w:pStyle w:val="a3"/>
        <w:ind w:firstLine="284"/>
        <w:jc w:val="both"/>
        <w:rPr>
          <w:b/>
        </w:rPr>
      </w:pPr>
      <w:bookmarkStart w:id="0" w:name="_GoBack"/>
      <w:r w:rsidRPr="00226734">
        <w:rPr>
          <w:b/>
        </w:rPr>
        <w:t>МИНИСТЕРСТВО ФИНАНСОВ РОССИЙСКОЙ ФЕДЕРАЦИИ</w:t>
      </w:r>
    </w:p>
    <w:p w:rsidR="00226734" w:rsidRPr="00226734" w:rsidRDefault="00226734" w:rsidP="00226734">
      <w:pPr>
        <w:pStyle w:val="a3"/>
        <w:ind w:firstLine="284"/>
        <w:jc w:val="both"/>
        <w:rPr>
          <w:b/>
        </w:rPr>
      </w:pPr>
    </w:p>
    <w:p w:rsidR="00226734" w:rsidRPr="00226734" w:rsidRDefault="00226734" w:rsidP="00226734">
      <w:pPr>
        <w:pStyle w:val="a3"/>
        <w:ind w:firstLine="284"/>
        <w:jc w:val="both"/>
        <w:rPr>
          <w:b/>
        </w:rPr>
      </w:pPr>
      <w:r w:rsidRPr="00226734">
        <w:rPr>
          <w:b/>
        </w:rPr>
        <w:t>ПИСЬМО</w:t>
      </w:r>
    </w:p>
    <w:p w:rsidR="00226734" w:rsidRPr="00226734" w:rsidRDefault="00226734" w:rsidP="00226734">
      <w:pPr>
        <w:pStyle w:val="a3"/>
        <w:ind w:firstLine="284"/>
        <w:jc w:val="both"/>
        <w:rPr>
          <w:b/>
        </w:rPr>
      </w:pPr>
    </w:p>
    <w:p w:rsidR="00226734" w:rsidRPr="00226734" w:rsidRDefault="00226734" w:rsidP="00226734">
      <w:pPr>
        <w:pStyle w:val="a3"/>
        <w:ind w:firstLine="284"/>
        <w:jc w:val="both"/>
        <w:rPr>
          <w:b/>
        </w:rPr>
      </w:pPr>
      <w:r w:rsidRPr="00226734">
        <w:rPr>
          <w:b/>
        </w:rPr>
        <w:t>от 24 июля 2009 г. N 03-02-07/1-384</w:t>
      </w:r>
    </w:p>
    <w:bookmarkEnd w:id="0"/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В Департаменте налоговой и таможенно-тарифной политики рассмотрено письмо по вопросу о применении ст. 76 Налогового кодекса Российской Федерации (далее - Кодекс) и сообщается следующее.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1 п. 1 ст. 76 Кодекса приостановление операций по счетам в банке применяется для обеспечения исполнения решения о взыскании налога, сбора, пеней и (или) штрафа, если иное не предусмотрено п. 3 данной статьи</w:t>
      </w:r>
      <w:proofErr w:type="gramStart"/>
      <w:r>
        <w:t xml:space="preserve"> .</w:t>
      </w:r>
      <w:proofErr w:type="gramEnd"/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Согласно п. 2 ст. 76 Кодекса приостановление операций по счетам налогоплательщика в банке в случае неисполнения этим налогоплательщиком требования об уплате налога, пеней или штрафа означает прекращение банком расходных операций по этому счету в пределах суммы, указанной в решении о приостановлении операций налогоплательщика по счетам в банке, если иное не предусмотрено </w:t>
      </w:r>
      <w:proofErr w:type="spellStart"/>
      <w:r>
        <w:t>абз</w:t>
      </w:r>
      <w:proofErr w:type="spellEnd"/>
      <w:r>
        <w:t>. 3 п. 1 указанной статьи</w:t>
      </w:r>
      <w:proofErr w:type="gramStart"/>
      <w:r>
        <w:t xml:space="preserve"> .</w:t>
      </w:r>
      <w:proofErr w:type="gramEnd"/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Решение налогового органа о приостановлении операций по счетам налогоплательщика в банке подлежит безусловному исполнению банком </w:t>
      </w:r>
      <w:proofErr w:type="gramStart"/>
      <w:r>
        <w:t xml:space="preserve">( </w:t>
      </w:r>
      <w:proofErr w:type="gramEnd"/>
      <w:r>
        <w:t>п. 6 ст. 76 Кодекса).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Приостановление операций налогоплательщика по его счетам в банке действует с момента получения банком решения налогового органа о приостановлении таких операций и до получения банком решения налогового органа об отмене приостановления операций по счетам налогоплательщика в банке </w:t>
      </w:r>
      <w:proofErr w:type="gramStart"/>
      <w:r>
        <w:t xml:space="preserve">( </w:t>
      </w:r>
      <w:proofErr w:type="gramEnd"/>
      <w:r>
        <w:t>п. 7 ст. 76 Кодекса).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Полагаем, что в случае если налоговым органом вынесено несколько решений о приостановлении операций по счетам налогоплательщика в банке для обеспечения исполнения различных решений о взыскании налога, сбора, пеней и (или) штрафа, то банк обязан приостановить операции по счетам этого налогоплательщика в банке на общую сумму, указанную в этих решениях.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Кроме того, в случае возникновения у банка затруднений по вопросам об исполнении решения налогового органа о приостановлении операций по счетам налогоплательщика в банке рекомендуем обратиться в налоговый орган, направивший указанное решение.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Заместитель директора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и таможенно-тарифной политики</w:t>
      </w:r>
    </w:p>
    <w:p w:rsidR="00226734" w:rsidRDefault="00226734" w:rsidP="00226734">
      <w:pPr>
        <w:pStyle w:val="a3"/>
        <w:ind w:firstLine="284"/>
        <w:jc w:val="both"/>
      </w:pPr>
    </w:p>
    <w:p w:rsidR="00226734" w:rsidRDefault="00226734" w:rsidP="00226734">
      <w:pPr>
        <w:pStyle w:val="a3"/>
        <w:ind w:firstLine="284"/>
        <w:jc w:val="both"/>
      </w:pPr>
      <w:r>
        <w:t>С.В.РАЗГУЛИН</w:t>
      </w:r>
    </w:p>
    <w:p w:rsidR="00226734" w:rsidRDefault="00226734" w:rsidP="00226734">
      <w:pPr>
        <w:pStyle w:val="a3"/>
        <w:ind w:firstLine="284"/>
        <w:jc w:val="both"/>
      </w:pPr>
    </w:p>
    <w:p w:rsidR="008D1477" w:rsidRDefault="00226734" w:rsidP="00226734">
      <w:pPr>
        <w:pStyle w:val="a3"/>
        <w:ind w:firstLine="284"/>
        <w:jc w:val="both"/>
      </w:pPr>
      <w:r>
        <w:t>24.07.2009</w:t>
      </w:r>
    </w:p>
    <w:sectPr w:rsidR="008D1477" w:rsidSect="00226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34"/>
    <w:rsid w:val="00226734"/>
    <w:rsid w:val="008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2016-01-14T12:10:00Z</dcterms:created>
  <dcterms:modified xsi:type="dcterms:W3CDTF">2016-01-14T12:11:00Z</dcterms:modified>
</cp:coreProperties>
</file>